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24" w:rsidRPr="00FA1E19" w:rsidRDefault="00FA1E19" w:rsidP="00DE1653">
      <w:pPr>
        <w:jc w:val="center"/>
        <w:rPr>
          <w:b/>
          <w:color w:val="FF0000"/>
          <w:sz w:val="56"/>
          <w:szCs w:val="56"/>
          <w:u w:val="single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-381000</wp:posOffset>
            </wp:positionV>
            <wp:extent cx="2998470" cy="1470660"/>
            <wp:effectExtent l="19050" t="0" r="0" b="0"/>
            <wp:wrapSquare wrapText="bothSides"/>
            <wp:docPr id="1" name="Obraz 1" descr="Obrazy: Dzieci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Dzieci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E19">
        <w:rPr>
          <w:b/>
          <w:color w:val="FF0000"/>
          <w:sz w:val="56"/>
          <w:szCs w:val="56"/>
          <w:u w:val="single"/>
          <w:lang w:val="pl-PL"/>
        </w:rPr>
        <w:t xml:space="preserve">REKRUTACJA UZUPEŁNIAJĄCA </w:t>
      </w:r>
      <w:r w:rsidR="00DE1653">
        <w:rPr>
          <w:b/>
          <w:color w:val="FF0000"/>
          <w:sz w:val="56"/>
          <w:szCs w:val="56"/>
          <w:u w:val="single"/>
          <w:lang w:val="pl-PL"/>
        </w:rPr>
        <w:br/>
      </w:r>
      <w:r w:rsidRPr="00FA1E19">
        <w:rPr>
          <w:b/>
          <w:color w:val="FF0000"/>
          <w:sz w:val="56"/>
          <w:szCs w:val="56"/>
          <w:u w:val="single"/>
          <w:lang w:val="pl-PL"/>
        </w:rPr>
        <w:t>DO</w:t>
      </w:r>
      <w:r w:rsidR="00DE1653">
        <w:rPr>
          <w:b/>
          <w:color w:val="FF0000"/>
          <w:sz w:val="56"/>
          <w:szCs w:val="56"/>
          <w:u w:val="single"/>
          <w:lang w:val="pl-PL"/>
        </w:rPr>
        <w:t xml:space="preserve"> </w:t>
      </w:r>
      <w:r w:rsidRPr="00FA1E19">
        <w:rPr>
          <w:b/>
          <w:color w:val="FF0000"/>
          <w:sz w:val="56"/>
          <w:szCs w:val="56"/>
          <w:u w:val="single"/>
          <w:lang w:val="pl-PL"/>
        </w:rPr>
        <w:t>PRZEDSZKOLA</w:t>
      </w:r>
    </w:p>
    <w:p w:rsidR="00174224" w:rsidRPr="00174224" w:rsidRDefault="00174224" w:rsidP="00174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00FA1E19">
        <w:rPr>
          <w:rFonts w:ascii="Verdana" w:eastAsia="Times New Roman" w:hAnsi="Verdana" w:cs="Times New Roman"/>
          <w:b/>
          <w:bCs/>
          <w:sz w:val="40"/>
          <w:szCs w:val="40"/>
          <w:lang w:val="pl-PL"/>
        </w:rPr>
        <w:t>Terminarz rekrutacji uzupełniającej:</w:t>
      </w:r>
    </w:p>
    <w:p w:rsidR="00174224" w:rsidRPr="00FA1E19" w:rsidRDefault="006E07F8" w:rsidP="00DE16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>maja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 – 3 czerwca 2024</w:t>
      </w:r>
      <w:r w:rsidR="00174224" w:rsidRPr="0017422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 r.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– składanie przez rodziców wniosków o przyję</w:t>
      </w:r>
      <w:r w:rsidR="00FA1E19" w:rsidRPr="00FA1E19">
        <w:rPr>
          <w:rFonts w:ascii="Times New Roman" w:eastAsia="Times New Roman" w:hAnsi="Times New Roman" w:cs="Times New Roman"/>
          <w:sz w:val="36"/>
          <w:szCs w:val="36"/>
          <w:lang w:val="pl-PL"/>
        </w:rPr>
        <w:t>cie do przedszkola,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</w:t>
      </w:r>
      <w:r w:rsidR="00174224" w:rsidRPr="00174224">
        <w:rPr>
          <w:rFonts w:ascii="Times New Roman" w:eastAsia="Times New Roman" w:hAnsi="Times New Roman" w:cs="Times New Roman"/>
          <w:b/>
          <w:sz w:val="36"/>
          <w:szCs w:val="36"/>
          <w:lang w:val="pl-PL"/>
        </w:rPr>
        <w:t xml:space="preserve">składanie wniosków jedynie w formie papierowej </w:t>
      </w:r>
      <w:r w:rsidR="00FA1E19" w:rsidRPr="00FA1E19">
        <w:rPr>
          <w:rFonts w:ascii="Times New Roman" w:eastAsia="Times New Roman" w:hAnsi="Times New Roman" w:cs="Times New Roman"/>
          <w:b/>
          <w:sz w:val="36"/>
          <w:szCs w:val="36"/>
          <w:lang w:val="pl-PL"/>
        </w:rPr>
        <w:t xml:space="preserve">.                                                               </w:t>
      </w:r>
      <w:r w:rsidR="00FA1E19" w:rsidRPr="00FA1E19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           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(brak możliwości wprowadzania wniosków przez system informatyczny)</w:t>
      </w:r>
    </w:p>
    <w:p w:rsidR="00FA1E19" w:rsidRPr="00FA1E19" w:rsidRDefault="006E07F8" w:rsidP="00DE16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>19 czerwca 2024</w:t>
      </w:r>
      <w:r w:rsidR="00174224" w:rsidRPr="0017422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 r. godz. 9.00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– ogłoszenie wyników naboru. </w:t>
      </w:r>
    </w:p>
    <w:p w:rsidR="00FA1E19" w:rsidRPr="00FA1E19" w:rsidRDefault="006E07F8" w:rsidP="00DE16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>20 – 27 czerwca 2024</w:t>
      </w:r>
      <w:r w:rsidR="00174224" w:rsidRPr="0017422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 r.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– potwierdzanie przez rodziców woli uczęszc</w:t>
      </w:r>
      <w:r w:rsidR="00FA1E19" w:rsidRPr="00FA1E19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zania dziecka do przedszkola 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>w postaci pisemnego oświadczenia. Brak potwierdzenia w tym terminie jest równoznaczny z rezygnacją z miejsca w danym przedszkolu</w:t>
      </w:r>
      <w:r w:rsidR="00FA1E19" w:rsidRPr="00FA1E19">
        <w:rPr>
          <w:rFonts w:ascii="Times New Roman" w:eastAsia="Times New Roman" w:hAnsi="Times New Roman" w:cs="Times New Roman"/>
          <w:sz w:val="36"/>
          <w:szCs w:val="36"/>
          <w:lang w:val="pl-PL"/>
        </w:rPr>
        <w:t>.</w:t>
      </w:r>
    </w:p>
    <w:p w:rsidR="00174224" w:rsidRDefault="006E07F8" w:rsidP="00DE16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>28 czerwca 2024</w:t>
      </w:r>
      <w:r w:rsidR="00174224" w:rsidRPr="0017422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val="pl-PL"/>
        </w:rPr>
        <w:t xml:space="preserve"> r. godz. 9.00</w:t>
      </w:r>
      <w:r w:rsidR="00174224" w:rsidRPr="00174224">
        <w:rPr>
          <w:rFonts w:ascii="Times New Roman" w:eastAsia="Times New Roman" w:hAnsi="Times New Roman" w:cs="Times New Roman"/>
          <w:sz w:val="36"/>
          <w:szCs w:val="36"/>
          <w:lang w:val="pl-PL"/>
        </w:rPr>
        <w:t xml:space="preserve"> – ogłoszenie list przyjętych i nieprzyjętych w wyniku rekrutacji uzupełniającej</w:t>
      </w:r>
    </w:p>
    <w:p w:rsidR="00DE1653" w:rsidRPr="00174224" w:rsidRDefault="00DE1653" w:rsidP="00DE1653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val="pl-PL"/>
        </w:rPr>
      </w:pPr>
    </w:p>
    <w:p w:rsidR="00174224" w:rsidRPr="00DE1653" w:rsidRDefault="00FA1E19" w:rsidP="00F72A0A">
      <w:pPr>
        <w:jc w:val="center"/>
        <w:rPr>
          <w:b/>
          <w:color w:val="7030A0"/>
          <w:sz w:val="40"/>
          <w:szCs w:val="40"/>
          <w:lang w:val="pl-PL"/>
        </w:rPr>
      </w:pPr>
      <w:r w:rsidRPr="00DE1653">
        <w:rPr>
          <w:b/>
          <w:color w:val="7030A0"/>
          <w:sz w:val="40"/>
          <w:szCs w:val="40"/>
          <w:lang w:val="pl-PL"/>
        </w:rPr>
        <w:t>Wnioski</w:t>
      </w:r>
      <w:r w:rsidR="00F72A0A">
        <w:rPr>
          <w:b/>
          <w:color w:val="7030A0"/>
          <w:sz w:val="40"/>
          <w:szCs w:val="40"/>
          <w:lang w:val="pl-PL"/>
        </w:rPr>
        <w:t xml:space="preserve"> będą udostępnione  d</w:t>
      </w:r>
      <w:r w:rsidRPr="00DE1653">
        <w:rPr>
          <w:b/>
          <w:color w:val="7030A0"/>
          <w:sz w:val="40"/>
          <w:szCs w:val="40"/>
          <w:lang w:val="pl-PL"/>
        </w:rPr>
        <w:t>o pobrania</w:t>
      </w:r>
      <w:r w:rsidR="00F72A0A">
        <w:rPr>
          <w:b/>
          <w:color w:val="7030A0"/>
          <w:sz w:val="40"/>
          <w:szCs w:val="40"/>
          <w:lang w:val="pl-PL"/>
        </w:rPr>
        <w:t xml:space="preserve"> </w:t>
      </w:r>
      <w:r w:rsidR="00F72A0A" w:rsidRPr="00F72A0A">
        <w:rPr>
          <w:b/>
          <w:color w:val="7030A0"/>
          <w:sz w:val="40"/>
          <w:szCs w:val="40"/>
          <w:u w:val="single"/>
          <w:lang w:val="pl-PL"/>
        </w:rPr>
        <w:t xml:space="preserve">od dnia 20 </w:t>
      </w:r>
      <w:proofErr w:type="spellStart"/>
      <w:r w:rsidR="00F72A0A" w:rsidRPr="00F72A0A">
        <w:rPr>
          <w:b/>
          <w:color w:val="7030A0"/>
          <w:sz w:val="40"/>
          <w:szCs w:val="40"/>
          <w:u w:val="single"/>
          <w:lang w:val="pl-PL"/>
        </w:rPr>
        <w:t>maja</w:t>
      </w:r>
      <w:proofErr w:type="spellEnd"/>
      <w:r w:rsidR="00F72A0A" w:rsidRPr="00F72A0A">
        <w:rPr>
          <w:b/>
          <w:color w:val="7030A0"/>
          <w:sz w:val="40"/>
          <w:szCs w:val="40"/>
          <w:u w:val="single"/>
          <w:lang w:val="pl-PL"/>
        </w:rPr>
        <w:t xml:space="preserve"> 2024r.</w:t>
      </w:r>
      <w:r w:rsidR="00F72A0A">
        <w:rPr>
          <w:b/>
          <w:color w:val="7030A0"/>
          <w:sz w:val="40"/>
          <w:szCs w:val="40"/>
          <w:lang w:val="pl-PL"/>
        </w:rPr>
        <w:br/>
      </w:r>
      <w:r w:rsidRPr="00DE1653">
        <w:rPr>
          <w:b/>
          <w:color w:val="7030A0"/>
          <w:sz w:val="40"/>
          <w:szCs w:val="40"/>
          <w:lang w:val="pl-PL"/>
        </w:rPr>
        <w:t xml:space="preserve"> na stronie internetowej</w:t>
      </w:r>
      <w:r w:rsidR="00477D3E">
        <w:rPr>
          <w:b/>
          <w:color w:val="7030A0"/>
          <w:sz w:val="40"/>
          <w:szCs w:val="40"/>
          <w:lang w:val="pl-PL"/>
        </w:rPr>
        <w:t xml:space="preserve"> szkoły i w przedsionku przy wejściu głównym.</w:t>
      </w:r>
    </w:p>
    <w:sectPr w:rsidR="00174224" w:rsidRPr="00DE1653" w:rsidSect="00DE1653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3FA"/>
    <w:multiLevelType w:val="multilevel"/>
    <w:tmpl w:val="C6E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4224"/>
    <w:rsid w:val="00174224"/>
    <w:rsid w:val="00375CFB"/>
    <w:rsid w:val="00477D3E"/>
    <w:rsid w:val="006E07F8"/>
    <w:rsid w:val="00B3047F"/>
    <w:rsid w:val="00B62C4D"/>
    <w:rsid w:val="00DE1653"/>
    <w:rsid w:val="00E20FB9"/>
    <w:rsid w:val="00F72A0A"/>
    <w:rsid w:val="00F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4224"/>
    <w:rPr>
      <w:b/>
      <w:bCs/>
    </w:rPr>
  </w:style>
  <w:style w:type="paragraph" w:styleId="Akapitzlist">
    <w:name w:val="List Paragraph"/>
    <w:basedOn w:val="Normalny"/>
    <w:uiPriority w:val="34"/>
    <w:qFormat/>
    <w:rsid w:val="00FA1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2024-04-19T05:15:00Z</cp:lastPrinted>
  <dcterms:created xsi:type="dcterms:W3CDTF">2024-04-18T08:20:00Z</dcterms:created>
  <dcterms:modified xsi:type="dcterms:W3CDTF">2024-04-19T05:16:00Z</dcterms:modified>
</cp:coreProperties>
</file>